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9BCBA" w14:textId="7955D279" w:rsidR="00FC028A" w:rsidRPr="00E817EC" w:rsidRDefault="00E817EC" w:rsidP="00E817EC">
      <w:pPr>
        <w:pStyle w:val="Odsekzoznamu"/>
        <w:rPr>
          <w:rFonts w:ascii="Times New Roman" w:eastAsia="MS Mincho" w:hAnsi="Times New Roman" w:cs="Times New Roman"/>
          <w:b/>
          <w:caps/>
          <w:sz w:val="32"/>
          <w:szCs w:val="32"/>
        </w:rPr>
      </w:pPr>
      <w:r>
        <w:rPr>
          <w:rFonts w:ascii="Times New Roman" w:eastAsia="MS Mincho" w:hAnsi="Times New Roman" w:cs="Times New Roman"/>
          <w:b/>
          <w:caps/>
          <w:sz w:val="32"/>
          <w:szCs w:val="32"/>
        </w:rPr>
        <w:t xml:space="preserve">                           </w:t>
      </w:r>
      <w:r w:rsidR="00FC028A" w:rsidRPr="00E817EC">
        <w:rPr>
          <w:rFonts w:ascii="Times New Roman" w:eastAsia="MS Mincho" w:hAnsi="Times New Roman" w:cs="Times New Roman"/>
          <w:b/>
          <w:caps/>
          <w:sz w:val="32"/>
          <w:szCs w:val="32"/>
        </w:rPr>
        <w:t>ObEC Sobotište</w:t>
      </w:r>
    </w:p>
    <w:p w14:paraId="15DA136C" w14:textId="77777777" w:rsidR="00FC028A" w:rsidRDefault="00FC028A" w:rsidP="00FC028A">
      <w:pPr>
        <w:jc w:val="center"/>
        <w:rPr>
          <w:rFonts w:ascii="Times New Roman" w:eastAsia="MS Mincho" w:hAnsi="Times New Roman" w:cs="Times New Roman"/>
          <w:b/>
          <w:caps/>
          <w:color w:val="000000"/>
          <w:sz w:val="32"/>
          <w:szCs w:val="32"/>
        </w:rPr>
      </w:pPr>
      <w:r>
        <w:rPr>
          <w:rFonts w:ascii="Times New Roman" w:eastAsia="MS Mincho" w:hAnsi="Times New Roman" w:cs="Times New Roman"/>
          <w:b/>
          <w:caps/>
          <w:color w:val="000000"/>
          <w:sz w:val="32"/>
          <w:szCs w:val="32"/>
        </w:rPr>
        <w:t>Všeobecne záväzné nariadenie</w:t>
      </w:r>
    </w:p>
    <w:p w14:paraId="6A27E6A1" w14:textId="77777777" w:rsidR="00FC028A" w:rsidRDefault="00FC028A" w:rsidP="00FC028A">
      <w:pPr>
        <w:jc w:val="center"/>
        <w:rPr>
          <w:rFonts w:ascii="Times New Roman" w:eastAsia="MS Mincho" w:hAnsi="Times New Roman" w:cs="Times New Roman"/>
          <w:b/>
          <w:sz w:val="32"/>
          <w:szCs w:val="32"/>
        </w:rPr>
      </w:pPr>
      <w:r>
        <w:rPr>
          <w:rFonts w:ascii="Times New Roman" w:eastAsia="MS Mincho" w:hAnsi="Times New Roman" w:cs="Times New Roman"/>
          <w:b/>
          <w:sz w:val="32"/>
          <w:szCs w:val="32"/>
        </w:rPr>
        <w:t>č. ....../2023</w:t>
      </w:r>
    </w:p>
    <w:p w14:paraId="17C7AADF" w14:textId="77777777" w:rsidR="00FC028A" w:rsidRDefault="00FC028A" w:rsidP="00FC02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F2F491" w14:textId="77777777" w:rsidR="00FC028A" w:rsidRDefault="00FC028A" w:rsidP="00FC028A">
      <w:pPr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 určení výšky príspevku na čiastočnú úhradu nákladov v škole a školských zariadeniach, ktorých zriaďovateľom je Obec Sobotište. </w:t>
      </w:r>
    </w:p>
    <w:p w14:paraId="409D4A6C" w14:textId="77777777" w:rsidR="00FC028A" w:rsidRDefault="00FC028A" w:rsidP="00FC028A">
      <w:pPr>
        <w:pStyle w:val="Default"/>
      </w:pPr>
    </w:p>
    <w:p w14:paraId="6D3CF2B7" w14:textId="77777777" w:rsidR="00FC028A" w:rsidRDefault="00FC028A" w:rsidP="00FC028A">
      <w:pPr>
        <w:pStyle w:val="Default"/>
      </w:pPr>
      <w:r>
        <w:t>Obec Sobotište podľa § 6 zákona č. 369/1990 Zb. o obecnom zriadení v znení neskorších predpisov a podľa § 20 ods. 3, § 28 ods. 5 až 7, § 114 ods. 6, 7, § 116 ods. 6, 7, § 140. ods. 10 až 12, zákona č. 245/2008 Z. z. o výchove a vzdelávaní (školský zákon) a o zmene a doplnení niektorých zákonov v znení neskorších predpisov, v súlade s § 2 zákona č. 601/2003 Z. z. o životnom minime a o zmene a doplnení niektorých zákonov v znení neskorších predpisov vydáva toto všeobecne záväzné nariadenie (ďalej len VZN).</w:t>
      </w:r>
    </w:p>
    <w:p w14:paraId="56383C62" w14:textId="77777777" w:rsidR="00FC028A" w:rsidRDefault="00FC028A" w:rsidP="00FC028A">
      <w:pPr>
        <w:pStyle w:val="Default"/>
      </w:pPr>
    </w:p>
    <w:p w14:paraId="467156A4" w14:textId="77777777" w:rsidR="00FC028A" w:rsidRDefault="00FC028A" w:rsidP="00FC028A">
      <w:pPr>
        <w:pStyle w:val="Default"/>
      </w:pPr>
    </w:p>
    <w:p w14:paraId="05159FA8" w14:textId="77777777" w:rsidR="00FC028A" w:rsidRDefault="00FC028A" w:rsidP="00FC028A">
      <w:pPr>
        <w:pStyle w:val="Default"/>
        <w:jc w:val="center"/>
      </w:pPr>
      <w:r>
        <w:rPr>
          <w:b/>
          <w:bCs/>
        </w:rPr>
        <w:t>Čl. 1</w:t>
      </w:r>
    </w:p>
    <w:p w14:paraId="299AADD9" w14:textId="77777777" w:rsidR="00FC028A" w:rsidRDefault="00FC028A" w:rsidP="00FC028A">
      <w:pPr>
        <w:pStyle w:val="Default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Úvodné ustanovenia</w:t>
      </w:r>
    </w:p>
    <w:p w14:paraId="2E0C320E" w14:textId="77777777" w:rsidR="00FC028A" w:rsidRDefault="00FC028A" w:rsidP="00FC028A">
      <w:pPr>
        <w:pStyle w:val="Default"/>
        <w:jc w:val="center"/>
        <w:rPr>
          <w:b/>
          <w:bCs/>
        </w:rPr>
      </w:pPr>
    </w:p>
    <w:p w14:paraId="24E8FCDC" w14:textId="77777777" w:rsidR="00FC028A" w:rsidRDefault="00FC028A" w:rsidP="00FC028A">
      <w:pPr>
        <w:pStyle w:val="Default"/>
        <w:rPr>
          <w:bCs/>
        </w:rPr>
      </w:pPr>
      <w:r>
        <w:rPr>
          <w:bCs/>
        </w:rPr>
        <w:t>1. Obec Sobotište je zriaďovateľom</w:t>
      </w:r>
    </w:p>
    <w:p w14:paraId="19393920" w14:textId="77777777" w:rsidR="00FC028A" w:rsidRDefault="00FC028A" w:rsidP="00FC028A">
      <w:pPr>
        <w:pStyle w:val="Default"/>
        <w:rPr>
          <w:bCs/>
        </w:rPr>
      </w:pPr>
      <w:r>
        <w:rPr>
          <w:bCs/>
        </w:rPr>
        <w:t xml:space="preserve">    a) Základnej školy v Sobotišti</w:t>
      </w:r>
    </w:p>
    <w:p w14:paraId="435132C1" w14:textId="77777777" w:rsidR="00FC028A" w:rsidRDefault="00FC028A" w:rsidP="00FC028A">
      <w:pPr>
        <w:pStyle w:val="Default"/>
        <w:rPr>
          <w:bCs/>
        </w:rPr>
      </w:pPr>
      <w:r>
        <w:rPr>
          <w:bCs/>
        </w:rPr>
        <w:t xml:space="preserve">    b) Materskej školy v Sobotišti</w:t>
      </w:r>
    </w:p>
    <w:p w14:paraId="1D14DD73" w14:textId="77777777" w:rsidR="00FC028A" w:rsidRDefault="00FC028A" w:rsidP="00FC028A">
      <w:pPr>
        <w:pStyle w:val="Default"/>
        <w:rPr>
          <w:bCs/>
        </w:rPr>
      </w:pPr>
      <w:r>
        <w:rPr>
          <w:bCs/>
        </w:rPr>
        <w:t xml:space="preserve">    c) Školskej jedálne pri Základnej škole v Sobotišti</w:t>
      </w:r>
    </w:p>
    <w:p w14:paraId="44803542" w14:textId="77777777" w:rsidR="00FC028A" w:rsidRDefault="00FC028A" w:rsidP="00FC028A">
      <w:pPr>
        <w:pStyle w:val="Default"/>
        <w:rPr>
          <w:bCs/>
        </w:rPr>
      </w:pPr>
      <w:r>
        <w:rPr>
          <w:bCs/>
        </w:rPr>
        <w:t xml:space="preserve">    d) Školskej jedálne pri Materskej škole v Sobotišti</w:t>
      </w:r>
    </w:p>
    <w:p w14:paraId="0587EC76" w14:textId="77777777" w:rsidR="00FC028A" w:rsidRDefault="00FC028A" w:rsidP="00FC028A">
      <w:pPr>
        <w:pStyle w:val="Default"/>
        <w:rPr>
          <w:bCs/>
        </w:rPr>
      </w:pPr>
    </w:p>
    <w:p w14:paraId="4A872948" w14:textId="77777777" w:rsidR="00FC028A" w:rsidRDefault="00FC028A" w:rsidP="00FC028A">
      <w:pPr>
        <w:pStyle w:val="Default"/>
        <w:rPr>
          <w:bCs/>
        </w:rPr>
      </w:pPr>
      <w:r>
        <w:rPr>
          <w:bCs/>
        </w:rPr>
        <w:t>2. Toto VZN určuje</w:t>
      </w:r>
    </w:p>
    <w:p w14:paraId="3E4794C2" w14:textId="77777777" w:rsidR="00FC028A" w:rsidRDefault="00FC028A" w:rsidP="00FC028A">
      <w:pPr>
        <w:pStyle w:val="Default"/>
        <w:rPr>
          <w:bCs/>
        </w:rPr>
      </w:pPr>
      <w:r>
        <w:rPr>
          <w:bCs/>
        </w:rPr>
        <w:t xml:space="preserve">     a) výšku príspevku za pobyt dieťaťa v materskej škole</w:t>
      </w:r>
    </w:p>
    <w:p w14:paraId="5B22BC01" w14:textId="77777777" w:rsidR="00FC028A" w:rsidRDefault="00FC028A" w:rsidP="00FC028A">
      <w:pPr>
        <w:pStyle w:val="Default"/>
        <w:rPr>
          <w:bCs/>
        </w:rPr>
      </w:pPr>
      <w:r>
        <w:rPr>
          <w:bCs/>
        </w:rPr>
        <w:t xml:space="preserve">     b) výšku príspevku na čiastočnú úhradu nákladov spojených s činnosťou školského klubu</w:t>
      </w:r>
    </w:p>
    <w:p w14:paraId="5E9350EC" w14:textId="77777777" w:rsidR="00FC028A" w:rsidRDefault="00FC028A" w:rsidP="00FC028A">
      <w:pPr>
        <w:pStyle w:val="Default"/>
        <w:rPr>
          <w:bCs/>
        </w:rPr>
      </w:pPr>
      <w:r>
        <w:rPr>
          <w:bCs/>
        </w:rPr>
        <w:t xml:space="preserve">     c) výšku príspevku na čiastočnú úhradu nákladov v školskej jedálni</w:t>
      </w:r>
    </w:p>
    <w:p w14:paraId="5494506A" w14:textId="77777777" w:rsidR="00FC028A" w:rsidRDefault="00FC028A" w:rsidP="00FC028A">
      <w:pPr>
        <w:pStyle w:val="Default"/>
        <w:rPr>
          <w:b/>
          <w:bCs/>
        </w:rPr>
      </w:pPr>
    </w:p>
    <w:p w14:paraId="58DDD4D0" w14:textId="77777777" w:rsidR="00FC028A" w:rsidRDefault="00FC028A" w:rsidP="00FC028A">
      <w:pPr>
        <w:pStyle w:val="Default"/>
        <w:jc w:val="center"/>
        <w:rPr>
          <w:b/>
          <w:bCs/>
        </w:rPr>
      </w:pPr>
    </w:p>
    <w:p w14:paraId="513A1564" w14:textId="77777777" w:rsidR="00FC028A" w:rsidRDefault="00FC028A" w:rsidP="00FC028A">
      <w:pPr>
        <w:pStyle w:val="Default"/>
        <w:jc w:val="center"/>
      </w:pPr>
      <w:r>
        <w:rPr>
          <w:b/>
          <w:bCs/>
        </w:rPr>
        <w:t>Čl. 2</w:t>
      </w:r>
    </w:p>
    <w:p w14:paraId="3C537166" w14:textId="77777777" w:rsidR="00FC028A" w:rsidRDefault="00FC028A" w:rsidP="00FC028A">
      <w:pPr>
        <w:pStyle w:val="Default"/>
        <w:jc w:val="center"/>
        <w:rPr>
          <w:b/>
          <w:bCs/>
        </w:rPr>
      </w:pPr>
      <w:r>
        <w:rPr>
          <w:b/>
          <w:bCs/>
        </w:rPr>
        <w:t>Príspevok za pobyt dieťaťa v materskej škole</w:t>
      </w:r>
    </w:p>
    <w:p w14:paraId="68322840" w14:textId="77777777" w:rsidR="00FC028A" w:rsidRDefault="00FC028A" w:rsidP="00FC028A">
      <w:pPr>
        <w:pStyle w:val="Default"/>
        <w:jc w:val="center"/>
        <w:rPr>
          <w:b/>
          <w:bCs/>
        </w:rPr>
      </w:pPr>
    </w:p>
    <w:p w14:paraId="673F030D" w14:textId="77777777" w:rsidR="00FC028A" w:rsidRDefault="00FC028A" w:rsidP="00FC028A">
      <w:pPr>
        <w:pStyle w:val="Default"/>
        <w:rPr>
          <w:bCs/>
        </w:rPr>
      </w:pPr>
      <w:r>
        <w:rPr>
          <w:bCs/>
        </w:rPr>
        <w:t xml:space="preserve">1. Za pobyt dieťaťa v materskej škole prispieva zákonný zástupca na čiastočnú úhradu </w:t>
      </w:r>
    </w:p>
    <w:p w14:paraId="776507D3" w14:textId="77777777" w:rsidR="00FC028A" w:rsidRDefault="00FC028A" w:rsidP="00FC028A">
      <w:pPr>
        <w:pStyle w:val="Default"/>
        <w:rPr>
          <w:bCs/>
        </w:rPr>
      </w:pPr>
      <w:r>
        <w:rPr>
          <w:bCs/>
        </w:rPr>
        <w:t xml:space="preserve">    výdavkov materskej školy mesačne na jedno dieťa na celodennú dochádzku sumou 15,– €.</w:t>
      </w:r>
    </w:p>
    <w:p w14:paraId="79EA1E63" w14:textId="77777777" w:rsidR="00FC028A" w:rsidRDefault="00FC028A" w:rsidP="00FC028A">
      <w:pPr>
        <w:pStyle w:val="Default"/>
        <w:rPr>
          <w:bCs/>
        </w:rPr>
      </w:pPr>
    </w:p>
    <w:p w14:paraId="259CBC2B" w14:textId="77777777" w:rsidR="00FC028A" w:rsidRDefault="00FC028A" w:rsidP="00FC028A">
      <w:pPr>
        <w:pStyle w:val="Default"/>
        <w:rPr>
          <w:bCs/>
        </w:rPr>
      </w:pPr>
      <w:r>
        <w:rPr>
          <w:bCs/>
        </w:rPr>
        <w:t>2. Príspevok sa uhrádza vopred, najneskôr do 20. dňa v nasledujúcom kalendárnom mesiaci.</w:t>
      </w:r>
    </w:p>
    <w:p w14:paraId="08EB8F5F" w14:textId="77777777" w:rsidR="00FC028A" w:rsidRDefault="00FC028A" w:rsidP="00FC028A">
      <w:pPr>
        <w:pStyle w:val="Default"/>
        <w:rPr>
          <w:bCs/>
        </w:rPr>
      </w:pPr>
    </w:p>
    <w:p w14:paraId="4FE7E981" w14:textId="77777777" w:rsidR="00FC028A" w:rsidRDefault="00FC028A" w:rsidP="00FC028A">
      <w:pPr>
        <w:pStyle w:val="Default"/>
        <w:rPr>
          <w:bCs/>
        </w:rPr>
      </w:pPr>
      <w:r>
        <w:rPr>
          <w:bCs/>
        </w:rPr>
        <w:t>3. Príspevok v materskej škole sa neuhrádza za dieťa, ktoré:</w:t>
      </w:r>
    </w:p>
    <w:p w14:paraId="0EF5EA55" w14:textId="77777777" w:rsidR="00FC028A" w:rsidRDefault="00FC028A" w:rsidP="00FC028A">
      <w:pPr>
        <w:pStyle w:val="Default"/>
        <w:rPr>
          <w:bCs/>
        </w:rPr>
      </w:pPr>
      <w:r>
        <w:rPr>
          <w:bCs/>
        </w:rPr>
        <w:t xml:space="preserve">    a) má jeden rok pred plnením povinnej školskej dochádzky,</w:t>
      </w:r>
    </w:p>
    <w:p w14:paraId="0B2B8B02" w14:textId="77777777" w:rsidR="00FC028A" w:rsidRDefault="00FC028A" w:rsidP="00FC028A">
      <w:pPr>
        <w:pStyle w:val="Default"/>
        <w:rPr>
          <w:bCs/>
        </w:rPr>
      </w:pPr>
      <w:r>
        <w:rPr>
          <w:bCs/>
        </w:rPr>
        <w:t xml:space="preserve">    b) ak zákonný zástupca dieťaťa predloží zástupcovi pre MŠ doklad o tom, že je </w:t>
      </w:r>
      <w:proofErr w:type="spellStart"/>
      <w:r>
        <w:rPr>
          <w:bCs/>
        </w:rPr>
        <w:t>pobera</w:t>
      </w:r>
      <w:proofErr w:type="spellEnd"/>
      <w:r>
        <w:rPr>
          <w:bCs/>
        </w:rPr>
        <w:t xml:space="preserve">-   </w:t>
      </w:r>
    </w:p>
    <w:p w14:paraId="2080942F" w14:textId="77777777" w:rsidR="00FC028A" w:rsidRDefault="00FC028A" w:rsidP="00FC028A">
      <w:pPr>
        <w:pStyle w:val="Default"/>
        <w:rPr>
          <w:bCs/>
        </w:rPr>
      </w:pPr>
      <w:r>
        <w:rPr>
          <w:bCs/>
        </w:rPr>
        <w:t xml:space="preserve">        </w:t>
      </w:r>
      <w:proofErr w:type="spellStart"/>
      <w:r>
        <w:rPr>
          <w:bCs/>
        </w:rPr>
        <w:t>teľom</w:t>
      </w:r>
      <w:proofErr w:type="spellEnd"/>
      <w:r>
        <w:rPr>
          <w:bCs/>
        </w:rPr>
        <w:t xml:space="preserve"> dávky v hmotnej núdzi a príspevkov k dávke v hmotnej núdzi podľa osobitného </w:t>
      </w:r>
    </w:p>
    <w:p w14:paraId="7FC19B59" w14:textId="77777777" w:rsidR="00FC028A" w:rsidRDefault="00FC028A" w:rsidP="00FC028A">
      <w:pPr>
        <w:pStyle w:val="Default"/>
        <w:rPr>
          <w:bCs/>
        </w:rPr>
      </w:pPr>
      <w:r>
        <w:rPr>
          <w:bCs/>
        </w:rPr>
        <w:t xml:space="preserve">        predpisu.</w:t>
      </w:r>
    </w:p>
    <w:p w14:paraId="4171A216" w14:textId="77777777" w:rsidR="00FC028A" w:rsidRDefault="00FC028A" w:rsidP="00FC028A">
      <w:pPr>
        <w:pStyle w:val="Default"/>
        <w:rPr>
          <w:bCs/>
        </w:rPr>
      </w:pPr>
    </w:p>
    <w:p w14:paraId="3F641077" w14:textId="77777777" w:rsidR="00FC028A" w:rsidRDefault="00FC028A" w:rsidP="00FC028A">
      <w:pPr>
        <w:pStyle w:val="Default"/>
        <w:rPr>
          <w:bCs/>
        </w:rPr>
      </w:pPr>
      <w:r>
        <w:rPr>
          <w:bCs/>
        </w:rPr>
        <w:t>4. Na základe rozhodnutia zriaďovateľa sa príspevok neuhrádza za dieťa:</w:t>
      </w:r>
    </w:p>
    <w:p w14:paraId="7CD88356" w14:textId="77777777" w:rsidR="00FC028A" w:rsidRDefault="00FC028A" w:rsidP="00FC028A">
      <w:pPr>
        <w:pStyle w:val="Default"/>
        <w:rPr>
          <w:bCs/>
        </w:rPr>
      </w:pPr>
      <w:r>
        <w:rPr>
          <w:bCs/>
        </w:rPr>
        <w:lastRenderedPageBreak/>
        <w:t xml:space="preserve">    a) ktoré má prerušenú dochádzku do materskej školy na viac ako 30 po sebe nasledujúcich </w:t>
      </w:r>
    </w:p>
    <w:p w14:paraId="19337FD8" w14:textId="77777777" w:rsidR="00FC028A" w:rsidRDefault="00FC028A" w:rsidP="00FC028A">
      <w:pPr>
        <w:pStyle w:val="Default"/>
        <w:rPr>
          <w:bCs/>
        </w:rPr>
      </w:pPr>
      <w:r>
        <w:rPr>
          <w:bCs/>
        </w:rPr>
        <w:t xml:space="preserve">        kalendárnych dní z dôvodu choroby alebo vážnych rodinných dôvodov preukázateľným </w:t>
      </w:r>
    </w:p>
    <w:p w14:paraId="67BC2FD9" w14:textId="77777777" w:rsidR="00FC028A" w:rsidRDefault="00FC028A" w:rsidP="00FC028A">
      <w:pPr>
        <w:pStyle w:val="Default"/>
        <w:rPr>
          <w:bCs/>
        </w:rPr>
      </w:pPr>
      <w:r>
        <w:rPr>
          <w:bCs/>
        </w:rPr>
        <w:t xml:space="preserve">        spôsobom,</w:t>
      </w:r>
    </w:p>
    <w:p w14:paraId="39848261" w14:textId="77777777" w:rsidR="00FC028A" w:rsidRDefault="00FC028A" w:rsidP="00FC028A">
      <w:pPr>
        <w:pStyle w:val="Default"/>
        <w:rPr>
          <w:bCs/>
        </w:rPr>
      </w:pPr>
      <w:r>
        <w:rPr>
          <w:bCs/>
        </w:rPr>
        <w:t xml:space="preserve">    b) ktoré nedochádzalo do materskej školy v čase školských prázdnin alebo bola prerušená </w:t>
      </w:r>
    </w:p>
    <w:p w14:paraId="2B8AA851" w14:textId="77777777" w:rsidR="00FC028A" w:rsidRDefault="00FC028A" w:rsidP="00FC028A">
      <w:pPr>
        <w:pStyle w:val="Default"/>
        <w:rPr>
          <w:bCs/>
        </w:rPr>
      </w:pPr>
      <w:r>
        <w:rPr>
          <w:bCs/>
        </w:rPr>
        <w:t xml:space="preserve">        prevádzka materskej školy zapríčinená zriaďovateľom alebo inými závažnými dôvodmi, </w:t>
      </w:r>
    </w:p>
    <w:p w14:paraId="0168068B" w14:textId="77777777" w:rsidR="00FC028A" w:rsidRDefault="00FC028A" w:rsidP="00FC028A">
      <w:pPr>
        <w:pStyle w:val="Default"/>
        <w:rPr>
          <w:bCs/>
        </w:rPr>
      </w:pPr>
      <w:r>
        <w:rPr>
          <w:bCs/>
        </w:rPr>
        <w:t xml:space="preserve">        v týchto prípadoch uhrádza zákonný zástupca pomernú časť určeného príspevku.</w:t>
      </w:r>
    </w:p>
    <w:p w14:paraId="0ECFB12E" w14:textId="77777777" w:rsidR="00FC028A" w:rsidRDefault="00FC028A" w:rsidP="00FC028A">
      <w:pPr>
        <w:pStyle w:val="Default"/>
        <w:rPr>
          <w:bCs/>
        </w:rPr>
      </w:pPr>
    </w:p>
    <w:p w14:paraId="50CCEB68" w14:textId="77777777" w:rsidR="00FC028A" w:rsidRDefault="00FC028A" w:rsidP="00FC028A">
      <w:pPr>
        <w:pStyle w:val="Default"/>
        <w:rPr>
          <w:bCs/>
        </w:rPr>
      </w:pPr>
    </w:p>
    <w:p w14:paraId="606FD4E0" w14:textId="77777777" w:rsidR="00FC028A" w:rsidRDefault="00FC028A" w:rsidP="00FC028A">
      <w:pPr>
        <w:pStyle w:val="Default"/>
        <w:jc w:val="center"/>
        <w:rPr>
          <w:b/>
          <w:bCs/>
        </w:rPr>
      </w:pPr>
      <w:r>
        <w:rPr>
          <w:b/>
          <w:bCs/>
        </w:rPr>
        <w:t>Čl. 3</w:t>
      </w:r>
    </w:p>
    <w:p w14:paraId="3D4680AC" w14:textId="77777777" w:rsidR="00FC028A" w:rsidRDefault="00FC028A" w:rsidP="00FC028A">
      <w:pPr>
        <w:pStyle w:val="Default"/>
        <w:jc w:val="center"/>
        <w:rPr>
          <w:b/>
          <w:bCs/>
        </w:rPr>
      </w:pPr>
      <w:r>
        <w:rPr>
          <w:b/>
          <w:bCs/>
        </w:rPr>
        <w:t>Príspevok na čiastočnú úhradu nákladov spojených s činnosťou školského klubu</w:t>
      </w:r>
    </w:p>
    <w:p w14:paraId="54C32485" w14:textId="77777777" w:rsidR="00FC028A" w:rsidRDefault="00FC028A" w:rsidP="00FC028A">
      <w:pPr>
        <w:pStyle w:val="Default"/>
        <w:jc w:val="center"/>
        <w:rPr>
          <w:b/>
          <w:bCs/>
        </w:rPr>
      </w:pPr>
    </w:p>
    <w:p w14:paraId="5D5CDA95" w14:textId="77777777" w:rsidR="00FC028A" w:rsidRDefault="00FC028A" w:rsidP="00FC028A">
      <w:pPr>
        <w:pStyle w:val="Default"/>
        <w:rPr>
          <w:bCs/>
        </w:rPr>
      </w:pPr>
      <w:r>
        <w:rPr>
          <w:bCs/>
        </w:rPr>
        <w:t xml:space="preserve">1. Na čiastočnú úhradu nákladov spojených s činnosťou školského klubu prispieva zákonný  </w:t>
      </w:r>
    </w:p>
    <w:p w14:paraId="4E3A5EEB" w14:textId="77777777" w:rsidR="00FC028A" w:rsidRDefault="00FC028A" w:rsidP="00FC028A">
      <w:pPr>
        <w:pStyle w:val="Default"/>
        <w:rPr>
          <w:bCs/>
        </w:rPr>
      </w:pPr>
      <w:r>
        <w:rPr>
          <w:bCs/>
        </w:rPr>
        <w:t xml:space="preserve">    zástupca mesačne sumou 10,– €.</w:t>
      </w:r>
    </w:p>
    <w:p w14:paraId="30584094" w14:textId="77777777" w:rsidR="00FC028A" w:rsidRDefault="00FC028A" w:rsidP="00FC028A">
      <w:pPr>
        <w:pStyle w:val="Default"/>
        <w:rPr>
          <w:bCs/>
        </w:rPr>
      </w:pPr>
    </w:p>
    <w:p w14:paraId="44B23420" w14:textId="77777777" w:rsidR="00FC028A" w:rsidRDefault="00FC028A" w:rsidP="00FC028A">
      <w:pPr>
        <w:pStyle w:val="Default"/>
        <w:rPr>
          <w:bCs/>
        </w:rPr>
      </w:pPr>
      <w:r>
        <w:rPr>
          <w:bCs/>
        </w:rPr>
        <w:t xml:space="preserve">2. Príspevok sa uhrádza vopred, najneskôr do 20. dňa v nasledujúcom kalendárnom mesiaci. </w:t>
      </w:r>
    </w:p>
    <w:p w14:paraId="0386789C" w14:textId="77777777" w:rsidR="00FC028A" w:rsidRDefault="00FC028A" w:rsidP="00FC028A">
      <w:pPr>
        <w:pStyle w:val="Default"/>
        <w:rPr>
          <w:bCs/>
        </w:rPr>
      </w:pPr>
      <w:r>
        <w:rPr>
          <w:bCs/>
        </w:rPr>
        <w:t xml:space="preserve">    Po predchádzajúcej konzultácii s platiteľom, môže škola vyberať príspevky súhrne za viac </w:t>
      </w:r>
    </w:p>
    <w:p w14:paraId="58CDA900" w14:textId="77777777" w:rsidR="00FC028A" w:rsidRDefault="00FC028A" w:rsidP="00FC028A">
      <w:pPr>
        <w:pStyle w:val="Default"/>
        <w:rPr>
          <w:bCs/>
        </w:rPr>
      </w:pPr>
      <w:r>
        <w:rPr>
          <w:bCs/>
        </w:rPr>
        <w:t xml:space="preserve">    mesiacov v príslušnom školskom roku. </w:t>
      </w:r>
    </w:p>
    <w:p w14:paraId="64D944E8" w14:textId="77777777" w:rsidR="00FC028A" w:rsidRDefault="00FC028A" w:rsidP="00FC028A">
      <w:pPr>
        <w:pStyle w:val="Default"/>
        <w:rPr>
          <w:bCs/>
        </w:rPr>
      </w:pPr>
    </w:p>
    <w:p w14:paraId="7E35654C" w14:textId="77777777" w:rsidR="00FC028A" w:rsidRDefault="00FC028A" w:rsidP="00FC028A">
      <w:pPr>
        <w:pStyle w:val="Default"/>
        <w:rPr>
          <w:bCs/>
        </w:rPr>
      </w:pPr>
      <w:r>
        <w:rPr>
          <w:bCs/>
        </w:rPr>
        <w:t xml:space="preserve">3. Zriaďovateľ školského klubu môže rozhodnúť o znížení alebo odpustení príspevku na </w:t>
      </w:r>
    </w:p>
    <w:p w14:paraId="617C1FD3" w14:textId="77777777" w:rsidR="00FC028A" w:rsidRDefault="00FC028A" w:rsidP="00FC028A">
      <w:pPr>
        <w:pStyle w:val="Default"/>
        <w:rPr>
          <w:bCs/>
        </w:rPr>
      </w:pPr>
      <w:r>
        <w:rPr>
          <w:bCs/>
        </w:rPr>
        <w:t xml:space="preserve">    čiastočnú úhradu nákladov na činnosť školského klubu podľa odseku 1, ak zákonný </w:t>
      </w:r>
    </w:p>
    <w:p w14:paraId="71DDCE5F" w14:textId="77777777" w:rsidR="00FC028A" w:rsidRDefault="00FC028A" w:rsidP="00FC028A">
      <w:pPr>
        <w:pStyle w:val="Default"/>
        <w:rPr>
          <w:bCs/>
        </w:rPr>
      </w:pPr>
      <w:r>
        <w:rPr>
          <w:bCs/>
        </w:rPr>
        <w:t xml:space="preserve">    zástupca o to písomne požiada a predloží doklad o tom, že je poberateľom dávky v hmotnej </w:t>
      </w:r>
    </w:p>
    <w:p w14:paraId="654301DA" w14:textId="77777777" w:rsidR="00FC028A" w:rsidRDefault="00FC028A" w:rsidP="00FC028A">
      <w:pPr>
        <w:pStyle w:val="Default"/>
        <w:rPr>
          <w:bCs/>
        </w:rPr>
      </w:pPr>
      <w:r>
        <w:rPr>
          <w:bCs/>
        </w:rPr>
        <w:t xml:space="preserve">    núdzi a príspevkov k dávke v hmotnej núdzi podľa osobitného predpisu. </w:t>
      </w:r>
    </w:p>
    <w:p w14:paraId="56AB0566" w14:textId="77777777" w:rsidR="00FC028A" w:rsidRDefault="00FC028A" w:rsidP="00FC028A">
      <w:pPr>
        <w:pStyle w:val="Default"/>
        <w:rPr>
          <w:bCs/>
        </w:rPr>
      </w:pPr>
    </w:p>
    <w:p w14:paraId="79FB07E5" w14:textId="77777777" w:rsidR="00FC028A" w:rsidRDefault="00FC028A" w:rsidP="00FC028A">
      <w:pPr>
        <w:pStyle w:val="Default"/>
        <w:rPr>
          <w:bCs/>
        </w:rPr>
      </w:pPr>
    </w:p>
    <w:p w14:paraId="2E6AE756" w14:textId="77777777" w:rsidR="00FC028A" w:rsidRDefault="00FC028A" w:rsidP="00FC028A">
      <w:pPr>
        <w:pStyle w:val="Default"/>
        <w:jc w:val="center"/>
        <w:rPr>
          <w:b/>
          <w:bCs/>
        </w:rPr>
      </w:pPr>
      <w:r>
        <w:rPr>
          <w:b/>
          <w:bCs/>
        </w:rPr>
        <w:t>Čl. 4</w:t>
      </w:r>
    </w:p>
    <w:p w14:paraId="56398D8E" w14:textId="77777777" w:rsidR="00FC028A" w:rsidRDefault="00FC028A" w:rsidP="00FC028A">
      <w:pPr>
        <w:pStyle w:val="Default"/>
        <w:jc w:val="center"/>
        <w:rPr>
          <w:b/>
          <w:bCs/>
        </w:rPr>
      </w:pPr>
      <w:r>
        <w:rPr>
          <w:b/>
          <w:bCs/>
        </w:rPr>
        <w:t>Príspevok na čiastočnú úhradu nákladov na nákup potravín v školskej jedálni</w:t>
      </w:r>
    </w:p>
    <w:p w14:paraId="78F86D14" w14:textId="77777777" w:rsidR="00FC028A" w:rsidRDefault="00FC028A" w:rsidP="00FC028A">
      <w:pPr>
        <w:pStyle w:val="Default"/>
        <w:jc w:val="center"/>
        <w:rPr>
          <w:b/>
          <w:bCs/>
        </w:rPr>
      </w:pPr>
    </w:p>
    <w:p w14:paraId="6D7D9911" w14:textId="77777777" w:rsidR="00FC028A" w:rsidRDefault="00FC028A" w:rsidP="00FC028A">
      <w:pPr>
        <w:pStyle w:val="Default"/>
        <w:rPr>
          <w:bCs/>
        </w:rPr>
      </w:pPr>
      <w:r>
        <w:rPr>
          <w:bCs/>
        </w:rPr>
        <w:t xml:space="preserve">1. Zriaďovateľ v zmysle ustanovenia § 140 ods. 9 školského zákona určuje výšku príspevku, </w:t>
      </w:r>
    </w:p>
    <w:p w14:paraId="0666044F" w14:textId="77777777" w:rsidR="00FC028A" w:rsidRDefault="00FC028A" w:rsidP="00FC028A">
      <w:pPr>
        <w:pStyle w:val="Default"/>
        <w:rPr>
          <w:bCs/>
        </w:rPr>
      </w:pPr>
      <w:r>
        <w:rPr>
          <w:bCs/>
        </w:rPr>
        <w:t xml:space="preserve">    ktorý uhrádza zákonný zástupca dieťaťa a žiaka na nákup potravín podľa vekových </w:t>
      </w:r>
    </w:p>
    <w:p w14:paraId="12C00A2B" w14:textId="77777777" w:rsidR="00FC028A" w:rsidRDefault="00FC028A" w:rsidP="00FC028A">
      <w:pPr>
        <w:pStyle w:val="Default"/>
        <w:rPr>
          <w:bCs/>
        </w:rPr>
      </w:pPr>
      <w:r>
        <w:rPr>
          <w:bCs/>
        </w:rPr>
        <w:t xml:space="preserve">    kategórií stravníkov v školskej jedálni takto:</w:t>
      </w:r>
    </w:p>
    <w:p w14:paraId="6C52C153" w14:textId="77777777" w:rsidR="00FC028A" w:rsidRDefault="00FC028A" w:rsidP="00FC028A">
      <w:pPr>
        <w:pStyle w:val="Default"/>
        <w:rPr>
          <w:bCs/>
        </w:rPr>
      </w:pPr>
      <w:r>
        <w:rPr>
          <w:bCs/>
        </w:rPr>
        <w:t xml:space="preserve">    Zákonný zástupca dieťaťa alebo žiaka uhrádza výšku finančného príspevku na stravovanie </w:t>
      </w:r>
    </w:p>
    <w:p w14:paraId="3DCF85B6" w14:textId="77777777" w:rsidR="00FC028A" w:rsidRDefault="00FC028A" w:rsidP="00FC028A">
      <w:pPr>
        <w:pStyle w:val="Default"/>
        <w:rPr>
          <w:bCs/>
        </w:rPr>
      </w:pPr>
      <w:r>
        <w:rPr>
          <w:bCs/>
        </w:rPr>
        <w:t xml:space="preserve">    vo výške nákladov na nákup potravín podľa vekových kategórií stravníkov v súlade s 3. </w:t>
      </w:r>
    </w:p>
    <w:p w14:paraId="5D497AFF" w14:textId="77777777" w:rsidR="00FC028A" w:rsidRDefault="00FC028A" w:rsidP="00FC028A">
      <w:pPr>
        <w:pStyle w:val="Default"/>
        <w:rPr>
          <w:bCs/>
        </w:rPr>
      </w:pPr>
      <w:r>
        <w:rPr>
          <w:bCs/>
        </w:rPr>
        <w:t xml:space="preserve">    finančným pásmom vydaním Ministerstvom školstva, vedy, výskumu a športu SR (ďalej </w:t>
      </w:r>
    </w:p>
    <w:p w14:paraId="67006758" w14:textId="77777777" w:rsidR="00FC028A" w:rsidRDefault="00FC028A" w:rsidP="00FC028A">
      <w:pPr>
        <w:pStyle w:val="Default"/>
        <w:rPr>
          <w:bCs/>
        </w:rPr>
      </w:pPr>
      <w:r>
        <w:rPr>
          <w:bCs/>
        </w:rPr>
        <w:t xml:space="preserve">    len MŠVVaŠ SR). Zamestnanci Základnej školy Sobotište, Materskej školy Sobotište, ŠJ </w:t>
      </w:r>
    </w:p>
    <w:p w14:paraId="15898B97" w14:textId="77777777" w:rsidR="00FC028A" w:rsidRDefault="00FC028A" w:rsidP="00FC028A">
      <w:pPr>
        <w:pStyle w:val="Default"/>
        <w:rPr>
          <w:bCs/>
        </w:rPr>
      </w:pPr>
      <w:r>
        <w:rPr>
          <w:bCs/>
        </w:rPr>
        <w:t xml:space="preserve">    a iné fyzické osoby majú výšku príspevku určenú v kategórii stravníci od 15-18/19 rokov </w:t>
      </w:r>
    </w:p>
    <w:p w14:paraId="58BCD38E" w14:textId="77777777" w:rsidR="00FC028A" w:rsidRDefault="00FC028A" w:rsidP="00FC028A">
      <w:pPr>
        <w:pStyle w:val="Default"/>
        <w:rPr>
          <w:bCs/>
        </w:rPr>
      </w:pPr>
      <w:r>
        <w:rPr>
          <w:bCs/>
        </w:rPr>
        <w:t xml:space="preserve">    v súlade s 3. finančným pásmom vydaným MŠVVaŠ SR:</w:t>
      </w:r>
    </w:p>
    <w:p w14:paraId="5F0CD529" w14:textId="77777777" w:rsidR="00FC028A" w:rsidRDefault="00FC028A" w:rsidP="00FC028A">
      <w:pPr>
        <w:pStyle w:val="Default"/>
        <w:rPr>
          <w:bCs/>
        </w:rPr>
      </w:pPr>
    </w:p>
    <w:tbl>
      <w:tblPr>
        <w:tblStyle w:val="Mriekatabuky"/>
        <w:tblW w:w="93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09"/>
        <w:gridCol w:w="1070"/>
        <w:gridCol w:w="1275"/>
        <w:gridCol w:w="1133"/>
        <w:gridCol w:w="1274"/>
        <w:gridCol w:w="1984"/>
      </w:tblGrid>
      <w:tr w:rsidR="00FC028A" w14:paraId="1BBF1647" w14:textId="77777777" w:rsidTr="00FC028A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794A" w14:textId="77777777" w:rsidR="00FC028A" w:rsidRDefault="00FC028A">
            <w:pPr>
              <w:pStyle w:val="Default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ŠJ pri MŠ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B4DE" w14:textId="77777777" w:rsidR="00FC028A" w:rsidRDefault="00FC028A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Desiata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9033" w14:textId="77777777" w:rsidR="00FC028A" w:rsidRDefault="00FC028A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Obed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CF6A" w14:textId="77777777" w:rsidR="00FC028A" w:rsidRDefault="00FC028A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Olovrant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FC03" w14:textId="77777777" w:rsidR="00FC028A" w:rsidRDefault="00FC028A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Spolu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C527" w14:textId="77777777" w:rsidR="00FC028A" w:rsidRDefault="00FC028A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Úhrada rodiča a štátu</w:t>
            </w:r>
          </w:p>
        </w:tc>
      </w:tr>
      <w:tr w:rsidR="00FC028A" w14:paraId="698A2610" w14:textId="77777777" w:rsidTr="00FC028A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629C" w14:textId="77777777" w:rsidR="00FC028A" w:rsidRDefault="00FC028A">
            <w:pPr>
              <w:pStyle w:val="Default"/>
              <w:widowControl w:val="0"/>
              <w:rPr>
                <w:bCs/>
              </w:rPr>
            </w:pPr>
            <w:r>
              <w:rPr>
                <w:bCs/>
              </w:rPr>
              <w:t xml:space="preserve">Stravníci </w:t>
            </w:r>
          </w:p>
          <w:p w14:paraId="31C1B2B8" w14:textId="77777777" w:rsidR="00FC028A" w:rsidRDefault="00FC028A">
            <w:pPr>
              <w:pStyle w:val="Default"/>
              <w:widowControl w:val="0"/>
              <w:rPr>
                <w:bCs/>
              </w:rPr>
            </w:pPr>
            <w:r>
              <w:rPr>
                <w:bCs/>
              </w:rPr>
              <w:t>od 2 do 6 rokov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1196" w14:textId="77777777" w:rsidR="00FC028A" w:rsidRDefault="00FC028A">
            <w:pPr>
              <w:pStyle w:val="Default"/>
              <w:widowControl w:val="0"/>
              <w:jc w:val="center"/>
              <w:rPr>
                <w:bCs/>
              </w:rPr>
            </w:pPr>
          </w:p>
          <w:p w14:paraId="5799920A" w14:textId="77777777" w:rsidR="00FC028A" w:rsidRDefault="00FC028A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0,50 €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6EDD" w14:textId="77777777" w:rsidR="00FC028A" w:rsidRDefault="00FC028A">
            <w:pPr>
              <w:pStyle w:val="Default"/>
              <w:widowControl w:val="0"/>
              <w:jc w:val="center"/>
              <w:rPr>
                <w:bCs/>
              </w:rPr>
            </w:pPr>
          </w:p>
          <w:p w14:paraId="289DD6F9" w14:textId="77777777" w:rsidR="00FC028A" w:rsidRDefault="00FC028A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1,20 €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DB42" w14:textId="77777777" w:rsidR="00FC028A" w:rsidRDefault="00FC028A">
            <w:pPr>
              <w:pStyle w:val="Default"/>
              <w:widowControl w:val="0"/>
              <w:jc w:val="center"/>
              <w:rPr>
                <w:bCs/>
              </w:rPr>
            </w:pPr>
          </w:p>
          <w:p w14:paraId="018453CA" w14:textId="77777777" w:rsidR="00FC028A" w:rsidRDefault="00FC028A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0,40 €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1392" w14:textId="77777777" w:rsidR="00FC028A" w:rsidRDefault="00FC028A">
            <w:pPr>
              <w:pStyle w:val="Default"/>
              <w:widowControl w:val="0"/>
              <w:jc w:val="center"/>
              <w:rPr>
                <w:bCs/>
              </w:rPr>
            </w:pPr>
          </w:p>
          <w:p w14:paraId="27EEA1CE" w14:textId="77777777" w:rsidR="00FC028A" w:rsidRDefault="00FC028A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2,10 €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3202" w14:textId="05817215" w:rsidR="00FC028A" w:rsidRDefault="00A31F19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  </w:t>
            </w:r>
            <w:r w:rsidR="00FC028A">
              <w:rPr>
                <w:bCs/>
              </w:rPr>
              <w:t>0,70 € rodič</w:t>
            </w:r>
          </w:p>
          <w:p w14:paraId="1D0525DC" w14:textId="77777777" w:rsidR="00FC028A" w:rsidRDefault="00FC028A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1,40 € štát</w:t>
            </w:r>
          </w:p>
        </w:tc>
      </w:tr>
    </w:tbl>
    <w:p w14:paraId="73E3160A" w14:textId="77777777" w:rsidR="00FC028A" w:rsidRDefault="00FC028A" w:rsidP="00FC028A">
      <w:pPr>
        <w:pStyle w:val="Default"/>
        <w:rPr>
          <w:bCs/>
        </w:rPr>
      </w:pPr>
    </w:p>
    <w:tbl>
      <w:tblPr>
        <w:tblStyle w:val="Mriekatabuky"/>
        <w:tblW w:w="93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70"/>
        <w:gridCol w:w="1009"/>
        <w:gridCol w:w="1275"/>
        <w:gridCol w:w="1133"/>
        <w:gridCol w:w="1274"/>
        <w:gridCol w:w="1984"/>
      </w:tblGrid>
      <w:tr w:rsidR="00FC028A" w14:paraId="6A611E97" w14:textId="77777777" w:rsidTr="00FC028A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82DA" w14:textId="77777777" w:rsidR="00FC028A" w:rsidRDefault="00FC028A">
            <w:pPr>
              <w:pStyle w:val="Default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ŠJ pri ZŠ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E3E7" w14:textId="77777777" w:rsidR="00FC028A" w:rsidRDefault="00FC028A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Desiata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CE51" w14:textId="77777777" w:rsidR="00FC028A" w:rsidRDefault="00FC028A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Obed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B226" w14:textId="77777777" w:rsidR="00FC028A" w:rsidRDefault="00FC028A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Olovrant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228A" w14:textId="77777777" w:rsidR="00FC028A" w:rsidRDefault="00FC028A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Spolu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E497" w14:textId="77777777" w:rsidR="00FC028A" w:rsidRDefault="00FC028A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Úhrada rodiča a ŠR</w:t>
            </w:r>
          </w:p>
        </w:tc>
      </w:tr>
      <w:tr w:rsidR="00FC028A" w14:paraId="6C106F03" w14:textId="77777777" w:rsidTr="00FC028A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675D" w14:textId="77777777" w:rsidR="00FC028A" w:rsidRDefault="00FC028A">
            <w:pPr>
              <w:pStyle w:val="Default"/>
              <w:widowControl w:val="0"/>
              <w:rPr>
                <w:bCs/>
              </w:rPr>
            </w:pPr>
            <w:r>
              <w:rPr>
                <w:bCs/>
              </w:rPr>
              <w:t xml:space="preserve">Stravníci </w:t>
            </w:r>
          </w:p>
          <w:p w14:paraId="578D32D3" w14:textId="77777777" w:rsidR="00FC028A" w:rsidRDefault="00FC028A">
            <w:pPr>
              <w:pStyle w:val="Default"/>
              <w:widowControl w:val="0"/>
              <w:rPr>
                <w:bCs/>
              </w:rPr>
            </w:pPr>
            <w:r>
              <w:rPr>
                <w:bCs/>
              </w:rPr>
              <w:t>od 6 do 11 rokov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B2E6" w14:textId="77777777" w:rsidR="00FC028A" w:rsidRDefault="00FC028A">
            <w:pPr>
              <w:pStyle w:val="Default"/>
              <w:widowControl w:val="0"/>
              <w:jc w:val="center"/>
              <w:rPr>
                <w:bCs/>
              </w:rPr>
            </w:pPr>
          </w:p>
          <w:p w14:paraId="6053111F" w14:textId="77777777" w:rsidR="00FC028A" w:rsidRDefault="00FC028A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BDDB" w14:textId="77777777" w:rsidR="00FC028A" w:rsidRDefault="00FC028A">
            <w:pPr>
              <w:pStyle w:val="Default"/>
              <w:widowControl w:val="0"/>
              <w:jc w:val="center"/>
              <w:rPr>
                <w:bCs/>
              </w:rPr>
            </w:pPr>
          </w:p>
          <w:p w14:paraId="2FB47478" w14:textId="77777777" w:rsidR="00FC028A" w:rsidRDefault="00FC028A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1,70 €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E773" w14:textId="77777777" w:rsidR="00FC028A" w:rsidRDefault="00FC028A">
            <w:pPr>
              <w:pStyle w:val="Default"/>
              <w:widowControl w:val="0"/>
              <w:jc w:val="center"/>
              <w:rPr>
                <w:bCs/>
              </w:rPr>
            </w:pPr>
          </w:p>
          <w:p w14:paraId="40900809" w14:textId="77777777" w:rsidR="00FC028A" w:rsidRDefault="00FC028A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1244" w14:textId="77777777" w:rsidR="00FC028A" w:rsidRDefault="00FC028A">
            <w:pPr>
              <w:pStyle w:val="Default"/>
              <w:widowControl w:val="0"/>
              <w:jc w:val="center"/>
              <w:rPr>
                <w:bCs/>
              </w:rPr>
            </w:pPr>
          </w:p>
          <w:p w14:paraId="0876A21C" w14:textId="77777777" w:rsidR="00FC028A" w:rsidRDefault="00FC028A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1,70 €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5B2C2" w14:textId="3A3D06D8" w:rsidR="00FC028A" w:rsidRDefault="00A31F19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  </w:t>
            </w:r>
            <w:r w:rsidR="00FC028A">
              <w:rPr>
                <w:bCs/>
              </w:rPr>
              <w:t>0,00 € rodič</w:t>
            </w:r>
          </w:p>
          <w:p w14:paraId="0917AB39" w14:textId="77777777" w:rsidR="00FC028A" w:rsidRDefault="00FC028A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1,70 € štát</w:t>
            </w:r>
          </w:p>
        </w:tc>
      </w:tr>
    </w:tbl>
    <w:p w14:paraId="4D7FC6F7" w14:textId="77777777" w:rsidR="00FC028A" w:rsidRDefault="00FC028A" w:rsidP="00FC028A">
      <w:pPr>
        <w:pStyle w:val="Default"/>
        <w:rPr>
          <w:bCs/>
        </w:rPr>
      </w:pPr>
    </w:p>
    <w:p w14:paraId="3A00DBC1" w14:textId="77777777" w:rsidR="00FC028A" w:rsidRDefault="00FC028A" w:rsidP="00FC028A">
      <w:pPr>
        <w:pStyle w:val="Default"/>
        <w:rPr>
          <w:bCs/>
        </w:rPr>
      </w:pPr>
    </w:p>
    <w:p w14:paraId="5008BE8F" w14:textId="77777777" w:rsidR="00FC028A" w:rsidRDefault="00FC028A" w:rsidP="00FC028A">
      <w:pPr>
        <w:pStyle w:val="Default"/>
        <w:rPr>
          <w:bCs/>
        </w:rPr>
      </w:pPr>
    </w:p>
    <w:p w14:paraId="1C4BB90A" w14:textId="77777777" w:rsidR="00FC028A" w:rsidRDefault="00FC028A" w:rsidP="00E817EC">
      <w:pPr>
        <w:pStyle w:val="Default"/>
        <w:ind w:left="720"/>
        <w:rPr>
          <w:bCs/>
        </w:rPr>
      </w:pPr>
    </w:p>
    <w:tbl>
      <w:tblPr>
        <w:tblStyle w:val="Mriekatabuky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12"/>
        <w:gridCol w:w="1071"/>
        <w:gridCol w:w="1276"/>
        <w:gridCol w:w="1134"/>
        <w:gridCol w:w="1415"/>
        <w:gridCol w:w="1843"/>
      </w:tblGrid>
      <w:tr w:rsidR="00FC028A" w:rsidRPr="00FC028A" w14:paraId="5CC4A1FC" w14:textId="77777777" w:rsidTr="00FC028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55C7" w14:textId="77777777" w:rsidR="00FC028A" w:rsidRDefault="00FC028A">
            <w:pPr>
              <w:pStyle w:val="Default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ŠJ pri ZŠ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684E4" w14:textId="77777777" w:rsidR="00FC028A" w:rsidRDefault="00FC028A">
            <w:pPr>
              <w:pStyle w:val="Default"/>
              <w:widowControl w:val="0"/>
              <w:jc w:val="center"/>
            </w:pPr>
            <w:r>
              <w:rPr>
                <w:bCs/>
              </w:rPr>
              <w:t>Desiata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F141" w14:textId="77777777" w:rsidR="00FC028A" w:rsidRDefault="00FC028A">
            <w:pPr>
              <w:pStyle w:val="Default"/>
              <w:widowControl w:val="0"/>
              <w:jc w:val="center"/>
            </w:pPr>
            <w:r>
              <w:rPr>
                <w:bCs/>
              </w:rPr>
              <w:t>Obed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F698" w14:textId="77777777" w:rsidR="00FC028A" w:rsidRDefault="00FC028A">
            <w:pPr>
              <w:pStyle w:val="Default"/>
              <w:widowControl w:val="0"/>
              <w:jc w:val="center"/>
            </w:pPr>
            <w:r>
              <w:rPr>
                <w:bCs/>
              </w:rPr>
              <w:t>Olovrant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16F6" w14:textId="77777777" w:rsidR="00FC028A" w:rsidRDefault="00FC028A">
            <w:pPr>
              <w:pStyle w:val="Default"/>
              <w:widowControl w:val="0"/>
              <w:jc w:val="center"/>
            </w:pPr>
            <w:r>
              <w:rPr>
                <w:bCs/>
              </w:rPr>
              <w:t>Spolu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9B654" w14:textId="77777777" w:rsidR="00FC028A" w:rsidRDefault="00FC028A">
            <w:pPr>
              <w:pStyle w:val="Default"/>
              <w:widowControl w:val="0"/>
              <w:jc w:val="center"/>
            </w:pPr>
            <w:r>
              <w:rPr>
                <w:bCs/>
              </w:rPr>
              <w:t>Úhrada rodiča a štátu</w:t>
            </w:r>
          </w:p>
        </w:tc>
      </w:tr>
      <w:tr w:rsidR="00FC028A" w14:paraId="1C889DB9" w14:textId="77777777" w:rsidTr="00FC028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28EB" w14:textId="77777777" w:rsidR="00FC028A" w:rsidRDefault="00FC028A">
            <w:pPr>
              <w:pStyle w:val="Default"/>
              <w:widowControl w:val="0"/>
              <w:rPr>
                <w:bCs/>
              </w:rPr>
            </w:pPr>
            <w:r>
              <w:rPr>
                <w:bCs/>
              </w:rPr>
              <w:t xml:space="preserve">Stravníci </w:t>
            </w:r>
          </w:p>
          <w:p w14:paraId="2239C08D" w14:textId="77777777" w:rsidR="00FC028A" w:rsidRDefault="00FC028A">
            <w:pPr>
              <w:pStyle w:val="Default"/>
              <w:widowControl w:val="0"/>
              <w:rPr>
                <w:bCs/>
              </w:rPr>
            </w:pPr>
            <w:r>
              <w:rPr>
                <w:bCs/>
              </w:rPr>
              <w:t>od 11 do 15 rokov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9A65" w14:textId="77777777" w:rsidR="00FC028A" w:rsidRDefault="00FC028A">
            <w:pPr>
              <w:pStyle w:val="Default"/>
              <w:widowControl w:val="0"/>
              <w:jc w:val="center"/>
              <w:rPr>
                <w:bCs/>
              </w:rPr>
            </w:pPr>
          </w:p>
          <w:p w14:paraId="3EDBDEDF" w14:textId="77777777" w:rsidR="00FC028A" w:rsidRDefault="00FC028A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E41C" w14:textId="77777777" w:rsidR="00FC028A" w:rsidRDefault="00FC028A">
            <w:pPr>
              <w:pStyle w:val="Default"/>
              <w:widowControl w:val="0"/>
              <w:jc w:val="center"/>
              <w:rPr>
                <w:bCs/>
              </w:rPr>
            </w:pPr>
          </w:p>
          <w:p w14:paraId="2798CA82" w14:textId="77777777" w:rsidR="00FC028A" w:rsidRDefault="00FC028A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1,90 €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A9E1" w14:textId="77777777" w:rsidR="00FC028A" w:rsidRDefault="00FC028A">
            <w:pPr>
              <w:pStyle w:val="Default"/>
              <w:widowControl w:val="0"/>
              <w:jc w:val="center"/>
              <w:rPr>
                <w:bCs/>
              </w:rPr>
            </w:pPr>
          </w:p>
          <w:p w14:paraId="5A8AEF9C" w14:textId="77777777" w:rsidR="00FC028A" w:rsidRDefault="00FC028A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0978" w14:textId="77777777" w:rsidR="00FC028A" w:rsidRDefault="00FC028A">
            <w:pPr>
              <w:pStyle w:val="Default"/>
              <w:widowControl w:val="0"/>
              <w:jc w:val="center"/>
              <w:rPr>
                <w:bCs/>
              </w:rPr>
            </w:pPr>
          </w:p>
          <w:p w14:paraId="51D2F33F" w14:textId="77777777" w:rsidR="00FC028A" w:rsidRDefault="00FC028A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1,90 €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89A3" w14:textId="033D9952" w:rsidR="00FC028A" w:rsidRDefault="00A31F19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  </w:t>
            </w:r>
            <w:r w:rsidR="00FC028A">
              <w:rPr>
                <w:bCs/>
              </w:rPr>
              <w:t>0,00 € rodič</w:t>
            </w:r>
          </w:p>
          <w:p w14:paraId="090EEC37" w14:textId="2018CFD3" w:rsidR="00FC028A" w:rsidRDefault="00FC028A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1,90 € š</w:t>
            </w:r>
            <w:r w:rsidR="00A31F19">
              <w:rPr>
                <w:bCs/>
              </w:rPr>
              <w:t>tát</w:t>
            </w:r>
          </w:p>
        </w:tc>
      </w:tr>
    </w:tbl>
    <w:p w14:paraId="40178E56" w14:textId="77777777" w:rsidR="00FC028A" w:rsidRDefault="00FC028A" w:rsidP="00FC028A">
      <w:pPr>
        <w:pStyle w:val="Default"/>
        <w:rPr>
          <w:bCs/>
        </w:rPr>
      </w:pPr>
    </w:p>
    <w:p w14:paraId="62BC41B2" w14:textId="77777777" w:rsidR="00FC028A" w:rsidRDefault="00FC028A" w:rsidP="00FC028A">
      <w:pPr>
        <w:pStyle w:val="Default"/>
        <w:rPr>
          <w:bCs/>
        </w:rPr>
      </w:pPr>
    </w:p>
    <w:tbl>
      <w:tblPr>
        <w:tblStyle w:val="Mriekatabuky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12"/>
        <w:gridCol w:w="1071"/>
        <w:gridCol w:w="1276"/>
        <w:gridCol w:w="1134"/>
        <w:gridCol w:w="1134"/>
        <w:gridCol w:w="2124"/>
      </w:tblGrid>
      <w:tr w:rsidR="00FC028A" w14:paraId="78F29A56" w14:textId="77777777" w:rsidTr="00FC028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3C4D" w14:textId="77777777" w:rsidR="00FC028A" w:rsidRDefault="00FC028A">
            <w:pPr>
              <w:pStyle w:val="Default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Ostatní stravníci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52BA" w14:textId="77777777" w:rsidR="00FC028A" w:rsidRDefault="00FC028A">
            <w:pPr>
              <w:pStyle w:val="Default"/>
              <w:widowControl w:val="0"/>
              <w:jc w:val="center"/>
            </w:pPr>
            <w:r>
              <w:rPr>
                <w:bCs/>
              </w:rPr>
              <w:t>Desiata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940B" w14:textId="77777777" w:rsidR="00FC028A" w:rsidRDefault="00FC028A">
            <w:pPr>
              <w:pStyle w:val="Default"/>
              <w:widowControl w:val="0"/>
              <w:jc w:val="center"/>
            </w:pPr>
            <w:r>
              <w:rPr>
                <w:bCs/>
              </w:rPr>
              <w:t>Obed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481B" w14:textId="77777777" w:rsidR="00FC028A" w:rsidRDefault="00FC028A">
            <w:pPr>
              <w:pStyle w:val="Default"/>
              <w:widowControl w:val="0"/>
              <w:jc w:val="center"/>
            </w:pPr>
            <w:r>
              <w:rPr>
                <w:bCs/>
              </w:rPr>
              <w:t>Olovrant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130B" w14:textId="77777777" w:rsidR="00FC028A" w:rsidRDefault="00FC028A">
            <w:pPr>
              <w:pStyle w:val="Default"/>
              <w:widowControl w:val="0"/>
              <w:jc w:val="center"/>
            </w:pPr>
            <w:r>
              <w:rPr>
                <w:bCs/>
              </w:rPr>
              <w:t>Spolu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1AB" w14:textId="77777777" w:rsidR="00FC028A" w:rsidRDefault="00FC028A">
            <w:pPr>
              <w:pStyle w:val="Default"/>
              <w:widowControl w:val="0"/>
              <w:jc w:val="center"/>
            </w:pPr>
            <w:r>
              <w:rPr>
                <w:bCs/>
              </w:rPr>
              <w:t>Úhrada</w:t>
            </w:r>
          </w:p>
        </w:tc>
      </w:tr>
      <w:tr w:rsidR="00FC028A" w14:paraId="47FBBE6D" w14:textId="77777777" w:rsidTr="00FC028A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BE72" w14:textId="77777777" w:rsidR="00FC028A" w:rsidRDefault="00FC028A">
            <w:pPr>
              <w:pStyle w:val="Default"/>
              <w:widowControl w:val="0"/>
              <w:rPr>
                <w:bCs/>
              </w:rPr>
            </w:pPr>
            <w:r>
              <w:rPr>
                <w:bCs/>
              </w:rPr>
              <w:t>Stravníci od 15 do 18/19 rokov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CFCA" w14:textId="77777777" w:rsidR="00FC028A" w:rsidRDefault="00FC028A">
            <w:pPr>
              <w:pStyle w:val="Default"/>
              <w:widowControl w:val="0"/>
              <w:jc w:val="center"/>
              <w:rPr>
                <w:bCs/>
              </w:rPr>
            </w:pPr>
          </w:p>
          <w:p w14:paraId="3ABD50F3" w14:textId="77777777" w:rsidR="00FC028A" w:rsidRDefault="00FC028A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4895" w14:textId="77777777" w:rsidR="00FC028A" w:rsidRDefault="00FC028A">
            <w:pPr>
              <w:pStyle w:val="Default"/>
              <w:widowControl w:val="0"/>
              <w:jc w:val="center"/>
              <w:rPr>
                <w:bCs/>
              </w:rPr>
            </w:pPr>
          </w:p>
          <w:p w14:paraId="5D08287C" w14:textId="77777777" w:rsidR="00FC028A" w:rsidRDefault="00FC028A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2,40 €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0B45" w14:textId="77777777" w:rsidR="00FC028A" w:rsidRDefault="00FC028A">
            <w:pPr>
              <w:pStyle w:val="Default"/>
              <w:widowControl w:val="0"/>
              <w:jc w:val="center"/>
              <w:rPr>
                <w:bCs/>
              </w:rPr>
            </w:pPr>
          </w:p>
          <w:p w14:paraId="0BEB10F7" w14:textId="77777777" w:rsidR="00FC028A" w:rsidRDefault="00FC028A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7E5D" w14:textId="77777777" w:rsidR="00FC028A" w:rsidRDefault="00FC028A">
            <w:pPr>
              <w:pStyle w:val="Default"/>
              <w:widowControl w:val="0"/>
              <w:jc w:val="center"/>
              <w:rPr>
                <w:bCs/>
              </w:rPr>
            </w:pPr>
          </w:p>
          <w:p w14:paraId="325A9D30" w14:textId="77777777" w:rsidR="00FC028A" w:rsidRDefault="00FC028A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2,40 €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0763" w14:textId="77777777" w:rsidR="00FC028A" w:rsidRDefault="00FC028A">
            <w:pPr>
              <w:pStyle w:val="Default"/>
              <w:widowControl w:val="0"/>
              <w:jc w:val="center"/>
              <w:rPr>
                <w:bCs/>
              </w:rPr>
            </w:pPr>
          </w:p>
          <w:p w14:paraId="7B214FB5" w14:textId="77777777" w:rsidR="00FC028A" w:rsidRDefault="00FC028A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2,40 €</w:t>
            </w:r>
          </w:p>
        </w:tc>
      </w:tr>
    </w:tbl>
    <w:p w14:paraId="1FC53630" w14:textId="77777777" w:rsidR="00FC028A" w:rsidRDefault="00FC028A" w:rsidP="00FC028A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BC9A10" w14:textId="77777777" w:rsidR="00FC028A" w:rsidRDefault="00FC028A" w:rsidP="00FC028A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Stravné sa uhrádza vopred, najneskôr do 20. dňa v predchádzajúcom kalendárnom mesiaci.</w:t>
      </w:r>
    </w:p>
    <w:p w14:paraId="3D6F54B8" w14:textId="77777777" w:rsidR="00FC028A" w:rsidRDefault="00FC028A" w:rsidP="00FC0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11E8E3" w14:textId="77777777" w:rsidR="00FC028A" w:rsidRDefault="00FC028A" w:rsidP="00FC0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Zákonný zástupca dieťaťa, ktorý poberá dávku v hmotnej núdzi a príspevky k dávke    </w:t>
      </w:r>
    </w:p>
    <w:p w14:paraId="112048B3" w14:textId="77777777" w:rsidR="00FC028A" w:rsidRDefault="00FC028A" w:rsidP="00FC0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v hmotnej núdzi, alebo ktorého príjem je najviac vo výške životného minima, uhrádza </w:t>
      </w:r>
    </w:p>
    <w:p w14:paraId="1E91B4CD" w14:textId="77777777" w:rsidR="00FC028A" w:rsidRDefault="00FC028A" w:rsidP="00FC0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príspevok za jedno jedlo v zmysle § 4 ods. 11 Zákona č. 544/2010 o dotáciách </w:t>
      </w:r>
    </w:p>
    <w:p w14:paraId="56D1D1AC" w14:textId="77777777" w:rsidR="00FC028A" w:rsidRDefault="00FC028A" w:rsidP="00FC0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v pôsobnosti Ministerstva práce, sociálnych vecí a rodiny Slovenskej republiky, do 20. dňa </w:t>
      </w:r>
    </w:p>
    <w:p w14:paraId="4A658BF9" w14:textId="77777777" w:rsidR="00FC028A" w:rsidRDefault="00FC028A" w:rsidP="00FC0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v predchádzajúcom kalendárnom mesiaci.</w:t>
      </w:r>
    </w:p>
    <w:p w14:paraId="34B7BD27" w14:textId="77777777" w:rsidR="00FC028A" w:rsidRDefault="00FC028A" w:rsidP="00FC0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E05803" w14:textId="77777777" w:rsidR="00FC028A" w:rsidRDefault="00FC028A" w:rsidP="00FC0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Stravné u ostatných a cudzích stravníkov sa uhrádza do 20. dňa v predchádzajúcom  </w:t>
      </w:r>
    </w:p>
    <w:p w14:paraId="449D3292" w14:textId="77777777" w:rsidR="00FC028A" w:rsidRDefault="00FC028A" w:rsidP="00FC0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kalendárnom mesiaci. </w:t>
      </w:r>
    </w:p>
    <w:p w14:paraId="5DA9EFD1" w14:textId="77777777" w:rsidR="00FC028A" w:rsidRDefault="00FC028A" w:rsidP="00FC0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620A87" w14:textId="77777777" w:rsidR="00FC028A" w:rsidRDefault="00FC028A" w:rsidP="00FC0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5</w:t>
      </w:r>
    </w:p>
    <w:p w14:paraId="5B3AC292" w14:textId="77777777" w:rsidR="00FC028A" w:rsidRDefault="00FC028A" w:rsidP="00FC0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Určenie výšky príspevku na úhradu režijných nákladov v školskej jedálni a podmienky úhrady za stravovanie</w:t>
      </w:r>
    </w:p>
    <w:p w14:paraId="78473998" w14:textId="77777777" w:rsidR="00FC028A" w:rsidRDefault="00FC028A" w:rsidP="00FC0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798543" w14:textId="77777777" w:rsidR="00FC028A" w:rsidRDefault="00FC028A" w:rsidP="00FC0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Zriaďovateľ v zmysle ustanovenia § 140 ods. 10 školského zákona určuje výšku príspevku </w:t>
      </w:r>
    </w:p>
    <w:p w14:paraId="53FA3DB8" w14:textId="77777777" w:rsidR="00FC028A" w:rsidRDefault="00FC028A" w:rsidP="00FC0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na úhradu režijných nákladov na výrobu a výdaj jedál a nápojov v školskej jedálni takto:</w:t>
      </w:r>
    </w:p>
    <w:p w14:paraId="421EA8A4" w14:textId="77777777" w:rsidR="00FC028A" w:rsidRDefault="00FC028A" w:rsidP="00FC0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a) zákonný zástupca dieťaťa prispieva na režijné náklady školskej jedálne stravníka 0,25 € </w:t>
      </w:r>
    </w:p>
    <w:p w14:paraId="2D386B87" w14:textId="77777777" w:rsidR="00FC028A" w:rsidRDefault="00FC028A" w:rsidP="00FC0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na jedno odobrané hlavné jedlo</w:t>
      </w:r>
    </w:p>
    <w:p w14:paraId="6881EC9D" w14:textId="77777777" w:rsidR="00FC028A" w:rsidRDefault="00FC028A" w:rsidP="00FC0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 príspevok na úhradu režijných nákladov pre zamestnancov obce, materskej školy, </w:t>
      </w:r>
    </w:p>
    <w:p w14:paraId="5B5F2351" w14:textId="77777777" w:rsidR="00FC028A" w:rsidRDefault="00FC028A" w:rsidP="00FC0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základnej školy, školskej jedálne a pre ostatných cudzích zamestnancov a stravníkov sa </w:t>
      </w:r>
    </w:p>
    <w:p w14:paraId="6BDAC3EC" w14:textId="77777777" w:rsidR="00FC028A" w:rsidRDefault="00FC028A" w:rsidP="00FC0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stanovuje prepočítaním skutočných nákladov na jedno hlavné vydané jedlo – obed </w:t>
      </w:r>
    </w:p>
    <w:p w14:paraId="429B2B59" w14:textId="77777777" w:rsidR="00FC028A" w:rsidRDefault="00FC028A" w:rsidP="00FC0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v školskej jedálni vo výške 1,50 €.</w:t>
      </w:r>
    </w:p>
    <w:p w14:paraId="55DABD7D" w14:textId="77777777" w:rsidR="00FC028A" w:rsidRDefault="00FC028A" w:rsidP="00FC0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A43B2D" w14:textId="77777777" w:rsidR="00FC028A" w:rsidRDefault="00FC028A" w:rsidP="00FC0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Zriaďovateľ školskej jedálne môže rozhodnúť o znížení alebo odpustení príspevku, ak </w:t>
      </w:r>
    </w:p>
    <w:p w14:paraId="0E7F143A" w14:textId="77777777" w:rsidR="00FC028A" w:rsidRDefault="00FC028A" w:rsidP="00FC0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zákonný zástupca predloží doklad o tom, že je poberateľom dávky v hmotnej núdzi </w:t>
      </w:r>
    </w:p>
    <w:p w14:paraId="3C37B79B" w14:textId="77777777" w:rsidR="00FC028A" w:rsidRDefault="00FC028A" w:rsidP="00FC0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 príspevkov k dávke v hmotnej núdzi.</w:t>
      </w:r>
    </w:p>
    <w:p w14:paraId="408B9A89" w14:textId="77777777" w:rsidR="00FC028A" w:rsidRDefault="00FC028A" w:rsidP="00FC0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B462D2" w14:textId="77777777" w:rsidR="00FC028A" w:rsidRDefault="00FC028A" w:rsidP="00FC0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Zriaďovateľ školskej jedálne nemôže znížiť alebo odpustiť príspevok na čiastočnú úhradu </w:t>
      </w:r>
    </w:p>
    <w:p w14:paraId="113FDF18" w14:textId="77777777" w:rsidR="00FC028A" w:rsidRDefault="00FC028A" w:rsidP="00FC0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nákladov na režijné výdavky, ak ide o deti a žiakov, na ktoré sa poskytuje dotácia podľa § 4 </w:t>
      </w:r>
    </w:p>
    <w:p w14:paraId="5A5E5629" w14:textId="77777777" w:rsidR="00FC028A" w:rsidRDefault="00FC028A" w:rsidP="00FC0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zákona č. 544/2010 Z .z. o dotáciách v pôsobnosti Ministerstva práce, sociálnych vecí </w:t>
      </w:r>
    </w:p>
    <w:p w14:paraId="701C56CE" w14:textId="77777777" w:rsidR="00FC028A" w:rsidRDefault="00FC028A" w:rsidP="00FC0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 rodiny Slovenskej republiky.</w:t>
      </w:r>
    </w:p>
    <w:p w14:paraId="0A3B1CF8" w14:textId="77777777" w:rsidR="00FC028A" w:rsidRDefault="00FC028A" w:rsidP="00FC0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D2FA96" w14:textId="77777777" w:rsidR="00FC028A" w:rsidRDefault="00FC028A" w:rsidP="00FC0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Úhrada nákladov na stravovanie vo výške nákladov na nákup potravín a na úhradu </w:t>
      </w:r>
    </w:p>
    <w:p w14:paraId="70E41193" w14:textId="77777777" w:rsidR="00FC028A" w:rsidRDefault="00FC028A" w:rsidP="00FC0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režijných nákladov sa vykonáva mesačne vopred bezhotovostným platobným stykom, </w:t>
      </w:r>
    </w:p>
    <w:p w14:paraId="7883205F" w14:textId="77777777" w:rsidR="00FC028A" w:rsidRDefault="00FC028A" w:rsidP="00FC0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príp. poštovou poukážkou.</w:t>
      </w:r>
    </w:p>
    <w:p w14:paraId="597DD2F9" w14:textId="77777777" w:rsidR="00FC028A" w:rsidRDefault="00FC028A" w:rsidP="00FC0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137B0A" w14:textId="77777777" w:rsidR="00FC028A" w:rsidRDefault="00FC028A" w:rsidP="00FC0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a) Zákonný zástupca má povinnosť pre prípad neprítomnosti na výchovno-vzdelávacej </w:t>
      </w:r>
    </w:p>
    <w:p w14:paraId="45640DA4" w14:textId="77777777" w:rsidR="00FC028A" w:rsidRDefault="00FC028A" w:rsidP="00FC0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činnosti odhlasovať stravníka zo stravy podľa pokynov školskej jedálne. Pri nesplnení </w:t>
      </w:r>
    </w:p>
    <w:p w14:paraId="2A6C32B5" w14:textId="77777777" w:rsidR="00FC028A" w:rsidRDefault="00FC028A" w:rsidP="00FC0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tejto povinnosti znáša zákonný zástupca náklady na nákup potravín podľa ods. 1 a to aj </w:t>
      </w:r>
    </w:p>
    <w:p w14:paraId="13E21356" w14:textId="77777777" w:rsidR="00FC028A" w:rsidRDefault="00FC028A" w:rsidP="00FC0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v prípade, že stravu stravník neodobral.</w:t>
      </w:r>
    </w:p>
    <w:p w14:paraId="630C8BF4" w14:textId="77777777" w:rsidR="00FC028A" w:rsidRDefault="00FC028A" w:rsidP="00FC0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 Vyúčtovanie dotácie, režijných nákladov a nákladov za nákup potravín voči zákonnému </w:t>
      </w:r>
    </w:p>
    <w:p w14:paraId="7361F4F1" w14:textId="77777777" w:rsidR="00FC028A" w:rsidRDefault="00FC028A" w:rsidP="00FC0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zástupcovi podľa tohto bodu pripraví ŠJ po skončení príslušného školského roka.</w:t>
      </w:r>
    </w:p>
    <w:p w14:paraId="0FFEB192" w14:textId="77777777" w:rsidR="00FC028A" w:rsidRDefault="00FC028A" w:rsidP="00FC0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EEF6CC" w14:textId="77777777" w:rsidR="00FC028A" w:rsidRDefault="00FC028A" w:rsidP="00FC0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7EB1E6" w14:textId="77777777" w:rsidR="00FC028A" w:rsidRDefault="00FC028A" w:rsidP="00FC0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6</w:t>
      </w:r>
    </w:p>
    <w:p w14:paraId="117B8A77" w14:textId="77777777" w:rsidR="00FC028A" w:rsidRDefault="00FC028A" w:rsidP="00FC0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Spoločné a záverečné ustanovenia</w:t>
      </w:r>
    </w:p>
    <w:p w14:paraId="4B7BBCC3" w14:textId="77777777" w:rsidR="00FC028A" w:rsidRDefault="00FC028A" w:rsidP="00FC0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057442" w14:textId="77777777" w:rsidR="00FC028A" w:rsidRDefault="00FC028A" w:rsidP="00FC0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Návrh VZN č. ...../2023 bol na verejné pripomienkovanie vyvesený dňa 27.11.2023. </w:t>
      </w:r>
    </w:p>
    <w:p w14:paraId="1D49E5A4" w14:textId="77777777" w:rsidR="00FC028A" w:rsidRDefault="00FC028A" w:rsidP="00FC0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 zvesený dňa ..........</w:t>
      </w:r>
    </w:p>
    <w:p w14:paraId="36FB7A01" w14:textId="77777777" w:rsidR="00FC028A" w:rsidRDefault="00FC028A" w:rsidP="00FC0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843F65" w14:textId="77777777" w:rsidR="00FC028A" w:rsidRDefault="00FC028A" w:rsidP="00FC028A">
      <w:pPr>
        <w:pStyle w:val="Default"/>
      </w:pPr>
      <w:r>
        <w:t xml:space="preserve">2. Toto všeobecne záväzné nariadenie bolo prerokované a schválené Obecným </w:t>
      </w:r>
    </w:p>
    <w:p w14:paraId="3480E706" w14:textId="77777777" w:rsidR="00FC028A" w:rsidRDefault="00FC028A" w:rsidP="00FC028A">
      <w:pPr>
        <w:pStyle w:val="Default"/>
      </w:pPr>
      <w:r>
        <w:t xml:space="preserve">    zastupiteľstvom v Sobotišti na svojom zasadnutí dňa ................ uznesením </w:t>
      </w:r>
    </w:p>
    <w:p w14:paraId="502BA925" w14:textId="77777777" w:rsidR="00FC028A" w:rsidRDefault="00FC028A" w:rsidP="00FC028A">
      <w:pPr>
        <w:pStyle w:val="Default"/>
      </w:pPr>
      <w:r>
        <w:t xml:space="preserve">    číslo ............ nasledovne:</w:t>
      </w:r>
    </w:p>
    <w:p w14:paraId="3604D3B9" w14:textId="77777777" w:rsidR="00FC028A" w:rsidRDefault="00FC028A" w:rsidP="00FC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za hlasovalo ............................      poslancov,</w:t>
      </w:r>
    </w:p>
    <w:p w14:paraId="723B2D88" w14:textId="77777777" w:rsidR="00FC028A" w:rsidRDefault="00FC028A" w:rsidP="00FC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proti hlasovalo ........................      poslancov,</w:t>
      </w:r>
    </w:p>
    <w:p w14:paraId="634EA5A0" w14:textId="77777777" w:rsidR="00FC028A" w:rsidRDefault="00FC028A" w:rsidP="00FC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zdržal sa hlasovania ................      poslancov.</w:t>
      </w:r>
    </w:p>
    <w:p w14:paraId="5B34E8A1" w14:textId="77777777" w:rsidR="00FC028A" w:rsidRDefault="00FC028A" w:rsidP="00FC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CD4BD9" w14:textId="77777777" w:rsidR="00FC028A" w:rsidRDefault="00FC028A" w:rsidP="00FC0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Toto všeobecne záväzné nariadenie nadobúda účinnosť 1. 1. 2024.</w:t>
      </w:r>
    </w:p>
    <w:p w14:paraId="39E371C4" w14:textId="77777777" w:rsidR="00FC028A" w:rsidRDefault="00FC028A" w:rsidP="00FC0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Dňom účinnosti VZN č. .../2023 o určení výšky príspevku na čiastočnú úhradu nákladov </w:t>
      </w:r>
    </w:p>
    <w:p w14:paraId="65902CF0" w14:textId="77777777" w:rsidR="00FC028A" w:rsidRDefault="00FC028A" w:rsidP="00FC028A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v škole a školských zariadeniach, ktorých zriaďovateľom je Obec Sobotište, stráca   </w:t>
      </w:r>
    </w:p>
    <w:p w14:paraId="6718F0FD" w14:textId="77777777" w:rsidR="00FC028A" w:rsidRDefault="00FC028A" w:rsidP="00FC028A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účinnosť VZN č. 4/2022 a jeho dodatky.</w:t>
      </w:r>
    </w:p>
    <w:p w14:paraId="42E21923" w14:textId="77777777" w:rsidR="00FC028A" w:rsidRDefault="00FC028A" w:rsidP="00F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EB3DE3" w14:textId="77777777" w:rsidR="00FC028A" w:rsidRDefault="00FC028A" w:rsidP="00F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B21611" w14:textId="77777777" w:rsidR="00FC028A" w:rsidRDefault="00FC028A" w:rsidP="00F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055389" w14:textId="77777777" w:rsidR="00FC028A" w:rsidRDefault="00FC028A" w:rsidP="00FC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Vyvesené: 27.11.2023</w:t>
      </w:r>
    </w:p>
    <w:p w14:paraId="67625B93" w14:textId="77777777" w:rsidR="00FC028A" w:rsidRDefault="00FC028A" w:rsidP="00FC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Zvesené:   </w:t>
      </w:r>
    </w:p>
    <w:p w14:paraId="43600812" w14:textId="77777777" w:rsidR="00FC028A" w:rsidRDefault="00FC028A" w:rsidP="00FC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2270EE" w14:textId="77777777" w:rsidR="00FC028A" w:rsidRDefault="00FC028A" w:rsidP="00FC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5344DD" w14:textId="77777777" w:rsidR="00FC028A" w:rsidRDefault="00FC028A" w:rsidP="00FC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858310" w14:textId="77777777" w:rsidR="00FC028A" w:rsidRDefault="00FC028A" w:rsidP="00FC02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PhDr. Vladimír </w:t>
      </w:r>
      <w:proofErr w:type="spellStart"/>
      <w:r>
        <w:rPr>
          <w:rFonts w:ascii="Times New Roman" w:hAnsi="Times New Roman" w:cs="Times New Roman"/>
          <w:sz w:val="24"/>
          <w:szCs w:val="24"/>
        </w:rPr>
        <w:t>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Kružík</w:t>
      </w:r>
    </w:p>
    <w:p w14:paraId="5001E02B" w14:textId="77777777" w:rsidR="00FC028A" w:rsidRDefault="00FC028A" w:rsidP="00FC02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starosta obce Sobotište</w:t>
      </w:r>
    </w:p>
    <w:p w14:paraId="7301BCEA" w14:textId="77777777" w:rsidR="00FC028A" w:rsidRDefault="00FC028A" w:rsidP="00FC02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14:paraId="24B96168" w14:textId="77777777" w:rsidR="00FC028A" w:rsidRDefault="00FC028A" w:rsidP="00FC02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DAAB1E" w14:textId="77777777" w:rsidR="00FC028A" w:rsidRDefault="00FC028A" w:rsidP="00FC02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E3A405" w14:textId="77777777" w:rsidR="00FC028A" w:rsidRDefault="00FC028A" w:rsidP="00FC02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18330C" w14:textId="77777777" w:rsidR="00FC028A" w:rsidRDefault="00FC028A" w:rsidP="00FC02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6B4E63" w14:textId="77777777" w:rsidR="00FC028A" w:rsidRDefault="00FC028A" w:rsidP="00FC02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AB35E8" w14:textId="77777777" w:rsidR="00FC028A" w:rsidRDefault="00FC028A" w:rsidP="00FC02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FEEB99" w14:textId="77777777" w:rsidR="00755BEA" w:rsidRDefault="00755BEA"/>
    <w:sectPr w:rsidR="00755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55699"/>
    <w:multiLevelType w:val="hybridMultilevel"/>
    <w:tmpl w:val="0BCE1E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A250C"/>
    <w:multiLevelType w:val="hybridMultilevel"/>
    <w:tmpl w:val="E2880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579802">
    <w:abstractNumId w:val="1"/>
  </w:num>
  <w:num w:numId="2" w16cid:durableId="2072842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8A"/>
    <w:rsid w:val="00755BEA"/>
    <w:rsid w:val="00A31F19"/>
    <w:rsid w:val="00E817EC"/>
    <w:rsid w:val="00FC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74AC"/>
  <w15:chartTrackingRefBased/>
  <w15:docId w15:val="{60E85C04-D190-43B4-A48F-C0CE6C22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028A"/>
    <w:pPr>
      <w:suppressAutoHyphens/>
      <w:spacing w:line="256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FC028A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table" w:styleId="Mriekatabuky">
    <w:name w:val="Table Grid"/>
    <w:basedOn w:val="Normlnatabuka"/>
    <w:uiPriority w:val="39"/>
    <w:rsid w:val="00FC028A"/>
    <w:pPr>
      <w:suppressAutoHyphens/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81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7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1247</Words>
  <Characters>7111</Characters>
  <Application>Microsoft Office Word</Application>
  <DocSecurity>0</DocSecurity>
  <Lines>59</Lines>
  <Paragraphs>16</Paragraphs>
  <ScaleCrop>false</ScaleCrop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Hurbanisová</dc:creator>
  <cp:keywords/>
  <dc:description/>
  <cp:lastModifiedBy>Marta Hurbanisová</cp:lastModifiedBy>
  <cp:revision>5</cp:revision>
  <dcterms:created xsi:type="dcterms:W3CDTF">2023-11-27T14:18:00Z</dcterms:created>
  <dcterms:modified xsi:type="dcterms:W3CDTF">2023-11-27T14:27:00Z</dcterms:modified>
</cp:coreProperties>
</file>